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91B" w:rsidRPr="00F4491B" w:rsidRDefault="00F4491B" w:rsidP="00F449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  <w:lang w:eastAsia="en-GB"/>
        </w:rPr>
      </w:pPr>
      <w:bookmarkStart w:id="0" w:name="_GoBack"/>
      <w:bookmarkEnd w:id="0"/>
      <w:proofErr w:type="spellStart"/>
      <w:r w:rsidRPr="00F4491B">
        <w:rPr>
          <w:rFonts w:ascii="Arial" w:eastAsia="Times New Roman" w:hAnsi="Arial" w:cs="Arial"/>
          <w:color w:val="444444"/>
          <w:sz w:val="17"/>
          <w:szCs w:val="17"/>
          <w:lang w:eastAsia="en-GB"/>
        </w:rPr>
        <w:t>Број</w:t>
      </w:r>
      <w:proofErr w:type="spellEnd"/>
      <w:r w:rsidRPr="00F4491B">
        <w:rPr>
          <w:rFonts w:ascii="Arial" w:eastAsia="Times New Roman" w:hAnsi="Arial" w:cs="Arial"/>
          <w:color w:val="444444"/>
          <w:sz w:val="17"/>
          <w:szCs w:val="17"/>
          <w:lang w:eastAsia="en-GB"/>
        </w:rPr>
        <w:t xml:space="preserve"> </w:t>
      </w:r>
      <w:proofErr w:type="spellStart"/>
      <w:r w:rsidRPr="00F4491B">
        <w:rPr>
          <w:rFonts w:ascii="Arial" w:eastAsia="Times New Roman" w:hAnsi="Arial" w:cs="Arial"/>
          <w:color w:val="444444"/>
          <w:sz w:val="17"/>
          <w:szCs w:val="17"/>
          <w:lang w:eastAsia="en-GB"/>
        </w:rPr>
        <w:t>на</w:t>
      </w:r>
      <w:proofErr w:type="spellEnd"/>
      <w:r w:rsidRPr="00F4491B">
        <w:rPr>
          <w:rFonts w:ascii="Arial" w:eastAsia="Times New Roman" w:hAnsi="Arial" w:cs="Arial"/>
          <w:color w:val="444444"/>
          <w:sz w:val="17"/>
          <w:szCs w:val="17"/>
          <w:lang w:eastAsia="en-GB"/>
        </w:rPr>
        <w:t xml:space="preserve"> </w:t>
      </w:r>
      <w:proofErr w:type="spellStart"/>
      <w:r w:rsidRPr="00F4491B">
        <w:rPr>
          <w:rFonts w:ascii="Arial" w:eastAsia="Times New Roman" w:hAnsi="Arial" w:cs="Arial"/>
          <w:color w:val="444444"/>
          <w:sz w:val="17"/>
          <w:szCs w:val="17"/>
          <w:lang w:eastAsia="en-GB"/>
        </w:rPr>
        <w:t>Службен</w:t>
      </w:r>
      <w:proofErr w:type="spellEnd"/>
      <w:r w:rsidRPr="00F4491B">
        <w:rPr>
          <w:rFonts w:ascii="Arial" w:eastAsia="Times New Roman" w:hAnsi="Arial" w:cs="Arial"/>
          <w:color w:val="444444"/>
          <w:sz w:val="17"/>
          <w:szCs w:val="17"/>
          <w:lang w:eastAsia="en-GB"/>
        </w:rPr>
        <w:t xml:space="preserve"> </w:t>
      </w:r>
      <w:proofErr w:type="spellStart"/>
      <w:r w:rsidRPr="00F4491B">
        <w:rPr>
          <w:rFonts w:ascii="Arial" w:eastAsia="Times New Roman" w:hAnsi="Arial" w:cs="Arial"/>
          <w:color w:val="444444"/>
          <w:sz w:val="17"/>
          <w:szCs w:val="17"/>
          <w:lang w:eastAsia="en-GB"/>
        </w:rPr>
        <w:t>весник</w:t>
      </w:r>
      <w:proofErr w:type="spellEnd"/>
      <w:r w:rsidRPr="00F4491B">
        <w:rPr>
          <w:rFonts w:ascii="Arial" w:eastAsia="Times New Roman" w:hAnsi="Arial" w:cs="Arial"/>
          <w:color w:val="444444"/>
          <w:sz w:val="17"/>
          <w:szCs w:val="17"/>
          <w:lang w:eastAsia="en-GB"/>
        </w:rPr>
        <w:t>: 275/2019</w:t>
      </w:r>
    </w:p>
    <w:p w:rsidR="00F4491B" w:rsidRPr="008E58A9" w:rsidRDefault="00F4491B" w:rsidP="00F449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  <w:lang w:val="mk-MK" w:eastAsia="en-GB"/>
        </w:rPr>
      </w:pPr>
      <w:proofErr w:type="spellStart"/>
      <w:r w:rsidRPr="00F4491B">
        <w:rPr>
          <w:rFonts w:ascii="Arial" w:eastAsia="Times New Roman" w:hAnsi="Arial" w:cs="Arial"/>
          <w:color w:val="444444"/>
          <w:sz w:val="17"/>
          <w:szCs w:val="17"/>
          <w:lang w:eastAsia="en-GB"/>
        </w:rPr>
        <w:t>Датум</w:t>
      </w:r>
      <w:proofErr w:type="spellEnd"/>
      <w:r w:rsidRPr="00F4491B">
        <w:rPr>
          <w:rFonts w:ascii="Arial" w:eastAsia="Times New Roman" w:hAnsi="Arial" w:cs="Arial"/>
          <w:color w:val="444444"/>
          <w:sz w:val="17"/>
          <w:szCs w:val="17"/>
          <w:lang w:eastAsia="en-GB"/>
        </w:rPr>
        <w:t xml:space="preserve"> </w:t>
      </w:r>
      <w:proofErr w:type="spellStart"/>
      <w:r w:rsidRPr="00F4491B">
        <w:rPr>
          <w:rFonts w:ascii="Arial" w:eastAsia="Times New Roman" w:hAnsi="Arial" w:cs="Arial"/>
          <w:color w:val="444444"/>
          <w:sz w:val="17"/>
          <w:szCs w:val="17"/>
          <w:lang w:eastAsia="en-GB"/>
        </w:rPr>
        <w:t>на</w:t>
      </w:r>
      <w:proofErr w:type="spellEnd"/>
      <w:r w:rsidRPr="00F4491B">
        <w:rPr>
          <w:rFonts w:ascii="Arial" w:eastAsia="Times New Roman" w:hAnsi="Arial" w:cs="Arial"/>
          <w:color w:val="444444"/>
          <w:sz w:val="17"/>
          <w:szCs w:val="17"/>
          <w:lang w:eastAsia="en-GB"/>
        </w:rPr>
        <w:t xml:space="preserve"> </w:t>
      </w:r>
      <w:proofErr w:type="spellStart"/>
      <w:r w:rsidRPr="00F4491B">
        <w:rPr>
          <w:rFonts w:ascii="Arial" w:eastAsia="Times New Roman" w:hAnsi="Arial" w:cs="Arial"/>
          <w:color w:val="444444"/>
          <w:sz w:val="17"/>
          <w:szCs w:val="17"/>
          <w:lang w:eastAsia="en-GB"/>
        </w:rPr>
        <w:t>објава</w:t>
      </w:r>
      <w:proofErr w:type="spellEnd"/>
      <w:r w:rsidRPr="00F4491B">
        <w:rPr>
          <w:rFonts w:ascii="Arial" w:eastAsia="Times New Roman" w:hAnsi="Arial" w:cs="Arial"/>
          <w:color w:val="444444"/>
          <w:sz w:val="17"/>
          <w:szCs w:val="17"/>
          <w:lang w:eastAsia="en-GB"/>
        </w:rPr>
        <w:t xml:space="preserve"> </w:t>
      </w:r>
      <w:proofErr w:type="spellStart"/>
      <w:r w:rsidRPr="00F4491B">
        <w:rPr>
          <w:rFonts w:ascii="Arial" w:eastAsia="Times New Roman" w:hAnsi="Arial" w:cs="Arial"/>
          <w:color w:val="444444"/>
          <w:sz w:val="17"/>
          <w:szCs w:val="17"/>
          <w:lang w:eastAsia="en-GB"/>
        </w:rPr>
        <w:t>на</w:t>
      </w:r>
      <w:proofErr w:type="spellEnd"/>
      <w:r w:rsidRPr="00F4491B">
        <w:rPr>
          <w:rFonts w:ascii="Arial" w:eastAsia="Times New Roman" w:hAnsi="Arial" w:cs="Arial"/>
          <w:color w:val="444444"/>
          <w:sz w:val="17"/>
          <w:szCs w:val="17"/>
          <w:lang w:eastAsia="en-GB"/>
        </w:rPr>
        <w:t xml:space="preserve"> </w:t>
      </w:r>
      <w:proofErr w:type="spellStart"/>
      <w:r w:rsidRPr="00F4491B">
        <w:rPr>
          <w:rFonts w:ascii="Arial" w:eastAsia="Times New Roman" w:hAnsi="Arial" w:cs="Arial"/>
          <w:color w:val="444444"/>
          <w:sz w:val="17"/>
          <w:szCs w:val="17"/>
          <w:lang w:eastAsia="en-GB"/>
        </w:rPr>
        <w:t>Службен</w:t>
      </w:r>
      <w:proofErr w:type="spellEnd"/>
      <w:r w:rsidRPr="00F4491B">
        <w:rPr>
          <w:rFonts w:ascii="Arial" w:eastAsia="Times New Roman" w:hAnsi="Arial" w:cs="Arial"/>
          <w:color w:val="444444"/>
          <w:sz w:val="17"/>
          <w:szCs w:val="17"/>
          <w:lang w:eastAsia="en-GB"/>
        </w:rPr>
        <w:t xml:space="preserve"> </w:t>
      </w:r>
      <w:proofErr w:type="spellStart"/>
      <w:r w:rsidRPr="00F4491B">
        <w:rPr>
          <w:rFonts w:ascii="Arial" w:eastAsia="Times New Roman" w:hAnsi="Arial" w:cs="Arial"/>
          <w:color w:val="444444"/>
          <w:sz w:val="17"/>
          <w:szCs w:val="17"/>
          <w:lang w:eastAsia="en-GB"/>
        </w:rPr>
        <w:t>весник</w:t>
      </w:r>
      <w:proofErr w:type="spellEnd"/>
      <w:r w:rsidRPr="00F4491B">
        <w:rPr>
          <w:rFonts w:ascii="Arial" w:eastAsia="Times New Roman" w:hAnsi="Arial" w:cs="Arial"/>
          <w:color w:val="444444"/>
          <w:sz w:val="17"/>
          <w:szCs w:val="17"/>
          <w:lang w:eastAsia="en-GB"/>
        </w:rPr>
        <w:t>: 27.12.2019</w:t>
      </w:r>
      <w:r w:rsidR="008E58A9">
        <w:rPr>
          <w:rFonts w:ascii="Arial" w:eastAsia="Times New Roman" w:hAnsi="Arial" w:cs="Arial"/>
          <w:color w:val="444444"/>
          <w:sz w:val="17"/>
          <w:szCs w:val="17"/>
          <w:lang w:val="mk-MK" w:eastAsia="en-GB"/>
        </w:rPr>
        <w:t xml:space="preserve"> година</w:t>
      </w:r>
    </w:p>
    <w:p w:rsidR="00F4491B" w:rsidRDefault="00F4491B" w:rsidP="00F449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  <w:lang w:val="mk-MK" w:eastAsia="en-GB"/>
        </w:rPr>
      </w:pPr>
    </w:p>
    <w:p w:rsidR="00F4491B" w:rsidRPr="00F4491B" w:rsidRDefault="00F4491B" w:rsidP="00F449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  <w:lang w:val="mk-MK" w:eastAsia="en-GB"/>
        </w:rPr>
      </w:pPr>
    </w:p>
    <w:p w:rsidR="00F4491B" w:rsidRPr="00F4491B" w:rsidRDefault="00F4491B" w:rsidP="00F4491B">
      <w:pPr>
        <w:shd w:val="clear" w:color="auto" w:fill="FFFFFF"/>
        <w:spacing w:after="100" w:afterAutospacing="1" w:line="220" w:lineRule="atLeast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F4491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>МИНИСТЕРСТВО ЗА ПРАВДА</w:t>
      </w:r>
    </w:p>
    <w:p w:rsidR="00F4491B" w:rsidRPr="00F4491B" w:rsidRDefault="00F4491B" w:rsidP="00F4491B">
      <w:pPr>
        <w:shd w:val="clear" w:color="auto" w:fill="FFFFFF"/>
        <w:spacing w:after="0" w:line="240" w:lineRule="auto"/>
        <w:ind w:left="-15" w:right="-1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Врз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основа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член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50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став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(3)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од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Законот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извршување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санкциите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(„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Службен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весник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Република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Северна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Македонија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“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број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99/19 и 220/19),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министерот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правда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донесе</w:t>
      </w:r>
      <w:proofErr w:type="spellEnd"/>
    </w:p>
    <w:p w:rsidR="00F4491B" w:rsidRPr="00F4491B" w:rsidRDefault="00F4491B" w:rsidP="00F4491B">
      <w:pPr>
        <w:shd w:val="clear" w:color="auto" w:fill="FFFFFF"/>
        <w:spacing w:after="0" w:line="240" w:lineRule="auto"/>
        <w:ind w:left="-15" w:right="-1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 </w:t>
      </w:r>
    </w:p>
    <w:p w:rsidR="00F4491B" w:rsidRPr="00F4491B" w:rsidRDefault="00F4491B" w:rsidP="00F4491B">
      <w:pPr>
        <w:shd w:val="clear" w:color="auto" w:fill="FFFFFF"/>
        <w:spacing w:after="0" w:line="240" w:lineRule="auto"/>
        <w:ind w:left="-15" w:right="-1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 </w:t>
      </w:r>
    </w:p>
    <w:p w:rsidR="00F4491B" w:rsidRPr="00F4491B" w:rsidRDefault="00F4491B" w:rsidP="00F4491B">
      <w:pPr>
        <w:shd w:val="clear" w:color="auto" w:fill="FFFFFF"/>
        <w:spacing w:after="0" w:line="220" w:lineRule="atLeast"/>
        <w:ind w:left="279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F4491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>ПРАВИЛНИК ЗА ОПРЕДЕЛУВАЊЕ НА ДОДАТОК НА ПЛАТА ЗА ПОСЕБНИ УСЛОВИ ЗА РАБОТА И ЗА РАБОТА ИЗЛОЖЕНА НА РИЗИК</w:t>
      </w:r>
    </w:p>
    <w:p w:rsidR="00F4491B" w:rsidRPr="00F4491B" w:rsidRDefault="00F4491B" w:rsidP="00F4491B">
      <w:pPr>
        <w:shd w:val="clear" w:color="auto" w:fill="FFFFFF"/>
        <w:spacing w:after="0" w:line="220" w:lineRule="atLeast"/>
        <w:ind w:left="10" w:hanging="1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 </w:t>
      </w:r>
    </w:p>
    <w:p w:rsidR="00F4491B" w:rsidRPr="00F4491B" w:rsidRDefault="00F4491B" w:rsidP="00F4491B">
      <w:pPr>
        <w:shd w:val="clear" w:color="auto" w:fill="FFFFFF"/>
        <w:spacing w:after="0" w:line="220" w:lineRule="atLeast"/>
        <w:ind w:left="10" w:hanging="1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 </w:t>
      </w:r>
    </w:p>
    <w:p w:rsidR="00F4491B" w:rsidRPr="00F4491B" w:rsidRDefault="00F4491B" w:rsidP="00F4491B">
      <w:pPr>
        <w:shd w:val="clear" w:color="auto" w:fill="FFFFFF"/>
        <w:spacing w:after="0" w:line="220" w:lineRule="atLeast"/>
        <w:ind w:left="10" w:hanging="1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r w:rsidRPr="00F4491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>Член</w:t>
      </w:r>
      <w:proofErr w:type="spellEnd"/>
      <w:r w:rsidRPr="00F4491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 xml:space="preserve"> 1</w:t>
      </w:r>
    </w:p>
    <w:p w:rsidR="00F4491B" w:rsidRPr="00F4491B" w:rsidRDefault="00F4491B" w:rsidP="00F4491B">
      <w:pPr>
        <w:shd w:val="clear" w:color="auto" w:fill="FFFFFF"/>
        <w:spacing w:after="0" w:line="240" w:lineRule="auto"/>
        <w:ind w:left="-15" w:right="-1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Со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овој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правилник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се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пропишува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додатокот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плата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посебни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услови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работа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и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работа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изложена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ризик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(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во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натамошниот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текст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: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додатокот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плата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).</w:t>
      </w:r>
    </w:p>
    <w:p w:rsidR="00F4491B" w:rsidRPr="00F4491B" w:rsidRDefault="00F4491B" w:rsidP="00F4491B">
      <w:pPr>
        <w:shd w:val="clear" w:color="auto" w:fill="FFFFFF"/>
        <w:spacing w:after="0" w:line="220" w:lineRule="atLeast"/>
        <w:ind w:left="10" w:hanging="1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 </w:t>
      </w:r>
    </w:p>
    <w:p w:rsidR="00F4491B" w:rsidRPr="00F4491B" w:rsidRDefault="00F4491B" w:rsidP="00F4491B">
      <w:pPr>
        <w:shd w:val="clear" w:color="auto" w:fill="FFFFFF"/>
        <w:spacing w:after="0" w:line="220" w:lineRule="atLeast"/>
        <w:ind w:left="10" w:hanging="1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r w:rsidRPr="00F4491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>Член</w:t>
      </w:r>
      <w:proofErr w:type="spellEnd"/>
      <w:r w:rsidRPr="00F4491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 xml:space="preserve"> 2</w:t>
      </w:r>
    </w:p>
    <w:p w:rsidR="00F4491B" w:rsidRPr="00F4491B" w:rsidRDefault="00F4491B" w:rsidP="00F4491B">
      <w:pPr>
        <w:shd w:val="clear" w:color="auto" w:fill="FFFFFF"/>
        <w:spacing w:after="0" w:line="240" w:lineRule="auto"/>
        <w:ind w:left="-15" w:right="-1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Додатокот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плата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се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определува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во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зависност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од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посебните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услови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и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времетраењето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работата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изложена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ризик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административните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државни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службеници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и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помошнотехничките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лица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во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казнено-поправните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и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воспитно-поправните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установи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работните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места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кај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кои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стажот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осигурување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се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смета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со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зголемено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траење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(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во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натамошниот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текст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: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вработените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).</w:t>
      </w:r>
    </w:p>
    <w:p w:rsidR="00F4491B" w:rsidRPr="00F4491B" w:rsidRDefault="00F4491B" w:rsidP="00F4491B">
      <w:pPr>
        <w:shd w:val="clear" w:color="auto" w:fill="FFFFFF"/>
        <w:spacing w:after="0" w:line="240" w:lineRule="auto"/>
        <w:ind w:left="-15" w:right="-1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 </w:t>
      </w:r>
    </w:p>
    <w:p w:rsidR="00F4491B" w:rsidRPr="00F4491B" w:rsidRDefault="00F4491B" w:rsidP="00F4491B">
      <w:pPr>
        <w:shd w:val="clear" w:color="auto" w:fill="FFFFFF"/>
        <w:spacing w:after="0" w:line="220" w:lineRule="atLeast"/>
        <w:ind w:left="10" w:hanging="1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r w:rsidRPr="00F4491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>Член</w:t>
      </w:r>
      <w:proofErr w:type="spellEnd"/>
      <w:r w:rsidRPr="00F4491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 xml:space="preserve"> 3</w:t>
      </w:r>
    </w:p>
    <w:p w:rsidR="00F4491B" w:rsidRPr="00F4491B" w:rsidRDefault="00F4491B" w:rsidP="00F4491B">
      <w:pPr>
        <w:shd w:val="clear" w:color="auto" w:fill="FFFFFF"/>
        <w:spacing w:after="0" w:line="240" w:lineRule="auto"/>
        <w:ind w:left="-15" w:right="-1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Додаток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плата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посебни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услови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работа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и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работа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изложена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ризик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во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висина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од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30%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од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износот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основната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плата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им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се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определува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вработените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во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сектор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ресоцијализација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кои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секојдневно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и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постојано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во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текот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работното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време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се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изложени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ризик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  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по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животот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и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здравјето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поради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:</w:t>
      </w:r>
    </w:p>
    <w:p w:rsidR="00F4491B" w:rsidRPr="00F4491B" w:rsidRDefault="00F4491B" w:rsidP="00F4491B">
      <w:pPr>
        <w:shd w:val="clear" w:color="auto" w:fill="FFFFFF"/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-</w:t>
      </w:r>
      <w:r w:rsidRPr="00F4491B">
        <w:rPr>
          <w:rFonts w:ascii="Times New Roman" w:eastAsia="Times New Roman" w:hAnsi="Times New Roman" w:cs="Times New Roman"/>
          <w:color w:val="444444"/>
          <w:sz w:val="14"/>
          <w:szCs w:val="14"/>
          <w:lang w:eastAsia="en-GB"/>
        </w:rPr>
        <w:t>             </w:t>
      </w:r>
      <w:proofErr w:type="spellStart"/>
      <w:proofErr w:type="gram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опасни</w:t>
      </w:r>
      <w:proofErr w:type="spellEnd"/>
      <w:proofErr w:type="gram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работни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услови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кои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предизвикуваат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постојана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непријатност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или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можат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предизвикаат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повреди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;</w:t>
      </w:r>
    </w:p>
    <w:p w:rsidR="00F4491B" w:rsidRPr="00F4491B" w:rsidRDefault="00F4491B" w:rsidP="00F4491B">
      <w:pPr>
        <w:shd w:val="clear" w:color="auto" w:fill="FFFFFF"/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-</w:t>
      </w:r>
      <w:r w:rsidRPr="00F4491B">
        <w:rPr>
          <w:rFonts w:ascii="Times New Roman" w:eastAsia="Times New Roman" w:hAnsi="Times New Roman" w:cs="Times New Roman"/>
          <w:color w:val="444444"/>
          <w:sz w:val="14"/>
          <w:szCs w:val="14"/>
          <w:lang w:eastAsia="en-GB"/>
        </w:rPr>
        <w:t>             </w:t>
      </w:r>
      <w:proofErr w:type="spellStart"/>
      <w:proofErr w:type="gram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директен</w:t>
      </w:r>
      <w:proofErr w:type="spellEnd"/>
      <w:proofErr w:type="gram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контакт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со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лица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кои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се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високо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ризични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,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лица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со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попреченост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во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развојот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,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деструктивни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,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суицидни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,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зависници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од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дроги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и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друг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тип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зависности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,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како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и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лица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со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потешкотии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во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комуникацијата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и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адаптацијата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;</w:t>
      </w:r>
    </w:p>
    <w:p w:rsidR="00F4491B" w:rsidRPr="00F4491B" w:rsidRDefault="00F4491B" w:rsidP="00F4491B">
      <w:pPr>
        <w:shd w:val="clear" w:color="auto" w:fill="FFFFFF"/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-</w:t>
      </w:r>
      <w:r w:rsidRPr="00F4491B">
        <w:rPr>
          <w:rFonts w:ascii="Times New Roman" w:eastAsia="Times New Roman" w:hAnsi="Times New Roman" w:cs="Times New Roman"/>
          <w:color w:val="444444"/>
          <w:sz w:val="14"/>
          <w:szCs w:val="14"/>
          <w:lang w:eastAsia="en-GB"/>
        </w:rPr>
        <w:t>             </w:t>
      </w:r>
      <w:proofErr w:type="spellStart"/>
      <w:proofErr w:type="gram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закани</w:t>
      </w:r>
      <w:proofErr w:type="spellEnd"/>
      <w:proofErr w:type="gram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од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вербални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и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физички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насилства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или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ситуации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со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можен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екстремен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конфликт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,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изложеност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закани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семејството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;</w:t>
      </w:r>
    </w:p>
    <w:p w:rsidR="00F4491B" w:rsidRPr="00F4491B" w:rsidRDefault="00F4491B" w:rsidP="00F4491B">
      <w:pPr>
        <w:shd w:val="clear" w:color="auto" w:fill="FFFFFF"/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-</w:t>
      </w:r>
      <w:r w:rsidRPr="00F4491B">
        <w:rPr>
          <w:rFonts w:ascii="Times New Roman" w:eastAsia="Times New Roman" w:hAnsi="Times New Roman" w:cs="Times New Roman"/>
          <w:color w:val="444444"/>
          <w:sz w:val="14"/>
          <w:szCs w:val="14"/>
          <w:lang w:eastAsia="en-GB"/>
        </w:rPr>
        <w:t>             </w:t>
      </w:r>
      <w:proofErr w:type="spellStart"/>
      <w:proofErr w:type="gram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можност</w:t>
      </w:r>
      <w:proofErr w:type="spellEnd"/>
      <w:proofErr w:type="gram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од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сериозни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инфективни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заболувања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кои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претставуваат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закана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животот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и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може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предизвикаат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долготрајни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последици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по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здравјето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;</w:t>
      </w:r>
    </w:p>
    <w:p w:rsidR="00F4491B" w:rsidRPr="00F4491B" w:rsidRDefault="00F4491B" w:rsidP="00F4491B">
      <w:pPr>
        <w:shd w:val="clear" w:color="auto" w:fill="FFFFFF"/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-</w:t>
      </w:r>
      <w:r w:rsidRPr="00F4491B">
        <w:rPr>
          <w:rFonts w:ascii="Times New Roman" w:eastAsia="Times New Roman" w:hAnsi="Times New Roman" w:cs="Times New Roman"/>
          <w:color w:val="444444"/>
          <w:sz w:val="14"/>
          <w:szCs w:val="14"/>
          <w:lang w:eastAsia="en-GB"/>
        </w:rPr>
        <w:t>             </w:t>
      </w:r>
      <w:proofErr w:type="spellStart"/>
      <w:proofErr w:type="gram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психичка</w:t>
      </w:r>
      <w:proofErr w:type="spellEnd"/>
      <w:proofErr w:type="gram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траума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која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произлегува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од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потребата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се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работи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во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ситуација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каде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што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има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несреќни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случаи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,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тешки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повреди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и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смртни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случаи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при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катастрофи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.</w:t>
      </w:r>
    </w:p>
    <w:p w:rsidR="00F4491B" w:rsidRPr="00F4491B" w:rsidRDefault="00F4491B" w:rsidP="00F4491B">
      <w:pPr>
        <w:shd w:val="clear" w:color="auto" w:fill="FFFFFF"/>
        <w:spacing w:after="0" w:line="220" w:lineRule="atLeast"/>
        <w:ind w:left="10" w:hanging="1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 </w:t>
      </w:r>
    </w:p>
    <w:p w:rsidR="00F4491B" w:rsidRPr="00F4491B" w:rsidRDefault="00F4491B" w:rsidP="00F4491B">
      <w:pPr>
        <w:shd w:val="clear" w:color="auto" w:fill="FFFFFF"/>
        <w:spacing w:after="0" w:line="220" w:lineRule="atLeast"/>
        <w:ind w:left="10" w:hanging="1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r w:rsidRPr="00F4491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>Член</w:t>
      </w:r>
      <w:proofErr w:type="spellEnd"/>
      <w:r w:rsidRPr="00F4491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 xml:space="preserve"> 4</w:t>
      </w:r>
    </w:p>
    <w:p w:rsidR="00F4491B" w:rsidRPr="00F4491B" w:rsidRDefault="00F4491B" w:rsidP="00F4491B">
      <w:pPr>
        <w:shd w:val="clear" w:color="auto" w:fill="FFFFFF"/>
        <w:spacing w:after="0" w:line="240" w:lineRule="auto"/>
        <w:ind w:left="-15" w:right="-1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Додаток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плата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посебни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услови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работа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и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работа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изложена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ризик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во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висина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од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25%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од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износот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основната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плата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,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им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се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определува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вработените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кои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не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се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опфатени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со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член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3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од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овој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правилник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, а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кои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  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се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секојдневно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,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но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не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постојано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во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текот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работното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време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изложени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ризик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  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по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животот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и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здравјето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поради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:</w:t>
      </w:r>
    </w:p>
    <w:p w:rsidR="00F4491B" w:rsidRPr="00F4491B" w:rsidRDefault="00F4491B" w:rsidP="00F4491B">
      <w:pPr>
        <w:shd w:val="clear" w:color="auto" w:fill="FFFFFF"/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-</w:t>
      </w:r>
      <w:r w:rsidRPr="00F4491B">
        <w:rPr>
          <w:rFonts w:ascii="Times New Roman" w:eastAsia="Times New Roman" w:hAnsi="Times New Roman" w:cs="Times New Roman"/>
          <w:color w:val="444444"/>
          <w:sz w:val="14"/>
          <w:szCs w:val="14"/>
          <w:lang w:eastAsia="en-GB"/>
        </w:rPr>
        <w:t>             </w:t>
      </w:r>
      <w:proofErr w:type="spellStart"/>
      <w:proofErr w:type="gram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опасни</w:t>
      </w:r>
      <w:proofErr w:type="spellEnd"/>
      <w:proofErr w:type="gram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работни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услови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кои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предизвикуваат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постојана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непријатност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или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можат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предизвикаат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повреди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;</w:t>
      </w:r>
    </w:p>
    <w:p w:rsidR="00F4491B" w:rsidRPr="00F4491B" w:rsidRDefault="00F4491B" w:rsidP="00F4491B">
      <w:pPr>
        <w:shd w:val="clear" w:color="auto" w:fill="FFFFFF"/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lastRenderedPageBreak/>
        <w:t>-</w:t>
      </w:r>
      <w:r w:rsidRPr="00F4491B">
        <w:rPr>
          <w:rFonts w:ascii="Times New Roman" w:eastAsia="Times New Roman" w:hAnsi="Times New Roman" w:cs="Times New Roman"/>
          <w:color w:val="444444"/>
          <w:sz w:val="14"/>
          <w:szCs w:val="14"/>
          <w:lang w:eastAsia="en-GB"/>
        </w:rPr>
        <w:t>             </w:t>
      </w:r>
      <w:proofErr w:type="spellStart"/>
      <w:proofErr w:type="gram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директен</w:t>
      </w:r>
      <w:proofErr w:type="spellEnd"/>
      <w:proofErr w:type="gram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контакт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со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лица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кои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се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високо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ризични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,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лица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со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попреченост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во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развојот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,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деструктивни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,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суицидни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,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зависници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од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дроги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и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друг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тип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зависности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,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како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и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лица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со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потешкотии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во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комуникацијата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и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адаптацијата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;</w:t>
      </w:r>
    </w:p>
    <w:p w:rsidR="00F4491B" w:rsidRPr="00F4491B" w:rsidRDefault="00F4491B" w:rsidP="00F4491B">
      <w:pPr>
        <w:shd w:val="clear" w:color="auto" w:fill="FFFFFF"/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-</w:t>
      </w:r>
      <w:r w:rsidRPr="00F4491B">
        <w:rPr>
          <w:rFonts w:ascii="Times New Roman" w:eastAsia="Times New Roman" w:hAnsi="Times New Roman" w:cs="Times New Roman"/>
          <w:color w:val="444444"/>
          <w:sz w:val="14"/>
          <w:szCs w:val="14"/>
          <w:lang w:eastAsia="en-GB"/>
        </w:rPr>
        <w:t>             </w:t>
      </w:r>
      <w:proofErr w:type="spellStart"/>
      <w:proofErr w:type="gram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закани</w:t>
      </w:r>
      <w:proofErr w:type="spellEnd"/>
      <w:proofErr w:type="gram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од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вербални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и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физички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насилства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или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ситуации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со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можен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екстремен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конфликт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,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изложеност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закани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семејството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;</w:t>
      </w:r>
    </w:p>
    <w:p w:rsidR="00F4491B" w:rsidRPr="00F4491B" w:rsidRDefault="00F4491B" w:rsidP="00F4491B">
      <w:pPr>
        <w:shd w:val="clear" w:color="auto" w:fill="FFFFFF"/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-</w:t>
      </w:r>
      <w:r w:rsidRPr="00F4491B">
        <w:rPr>
          <w:rFonts w:ascii="Times New Roman" w:eastAsia="Times New Roman" w:hAnsi="Times New Roman" w:cs="Times New Roman"/>
          <w:color w:val="444444"/>
          <w:sz w:val="14"/>
          <w:szCs w:val="14"/>
          <w:lang w:eastAsia="en-GB"/>
        </w:rPr>
        <w:t>             </w:t>
      </w:r>
      <w:proofErr w:type="spellStart"/>
      <w:proofErr w:type="gram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можност</w:t>
      </w:r>
      <w:proofErr w:type="spellEnd"/>
      <w:proofErr w:type="gram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од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сериозни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инфективни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заболувања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кои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претставуваат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закана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животот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и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може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предизвикаат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долготрајни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последици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по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здравјето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;</w:t>
      </w:r>
    </w:p>
    <w:p w:rsidR="00F4491B" w:rsidRPr="00F4491B" w:rsidRDefault="00F4491B" w:rsidP="00F4491B">
      <w:pPr>
        <w:shd w:val="clear" w:color="auto" w:fill="FFFFFF"/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-</w:t>
      </w:r>
      <w:r w:rsidRPr="00F4491B">
        <w:rPr>
          <w:rFonts w:ascii="Times New Roman" w:eastAsia="Times New Roman" w:hAnsi="Times New Roman" w:cs="Times New Roman"/>
          <w:color w:val="444444"/>
          <w:sz w:val="14"/>
          <w:szCs w:val="14"/>
          <w:lang w:eastAsia="en-GB"/>
        </w:rPr>
        <w:t>             </w:t>
      </w:r>
      <w:proofErr w:type="spellStart"/>
      <w:proofErr w:type="gram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психичка</w:t>
      </w:r>
      <w:proofErr w:type="spellEnd"/>
      <w:proofErr w:type="gram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траума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која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произлегува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од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потребата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се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работи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во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ситуација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каде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што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има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несреќни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случаи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,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тешки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повреди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и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смртни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случаи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при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катастрофи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.</w:t>
      </w:r>
    </w:p>
    <w:p w:rsidR="00F4491B" w:rsidRPr="00F4491B" w:rsidRDefault="00F4491B" w:rsidP="00F4491B">
      <w:pPr>
        <w:shd w:val="clear" w:color="auto" w:fill="FFFFFF"/>
        <w:spacing w:after="0" w:line="220" w:lineRule="atLeast"/>
        <w:ind w:left="10" w:hanging="1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 </w:t>
      </w:r>
    </w:p>
    <w:p w:rsidR="00F4491B" w:rsidRPr="00F4491B" w:rsidRDefault="00F4491B" w:rsidP="00F4491B">
      <w:pPr>
        <w:shd w:val="clear" w:color="auto" w:fill="FFFFFF"/>
        <w:spacing w:after="0" w:line="220" w:lineRule="atLeast"/>
        <w:ind w:left="10" w:hanging="1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r w:rsidRPr="00F4491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>Член</w:t>
      </w:r>
      <w:proofErr w:type="spellEnd"/>
      <w:r w:rsidRPr="00F4491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 xml:space="preserve"> 5</w:t>
      </w:r>
    </w:p>
    <w:p w:rsidR="00F4491B" w:rsidRPr="00F4491B" w:rsidRDefault="00F4491B" w:rsidP="00F4491B">
      <w:pPr>
        <w:shd w:val="clear" w:color="auto" w:fill="FFFFFF"/>
        <w:spacing w:after="0" w:line="240" w:lineRule="auto"/>
        <w:ind w:left="-15" w:right="-1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proofErr w:type="gram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Овој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правилник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влегува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во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сила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наредниот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ден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од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денот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објавувањето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во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„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Службен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весник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Република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Северна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Македонија</w:t>
      </w:r>
      <w:proofErr w:type="spellEnd"/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“.</w:t>
      </w:r>
      <w:proofErr w:type="gramEnd"/>
    </w:p>
    <w:p w:rsidR="00F4491B" w:rsidRPr="00F4491B" w:rsidRDefault="00F4491B" w:rsidP="00F4491B">
      <w:pPr>
        <w:shd w:val="clear" w:color="auto" w:fill="FFFFFF"/>
        <w:spacing w:after="0" w:line="240" w:lineRule="auto"/>
        <w:ind w:left="-15" w:right="-1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 </w:t>
      </w:r>
    </w:p>
    <w:p w:rsidR="00F4491B" w:rsidRPr="00F4491B" w:rsidRDefault="00F4491B" w:rsidP="00F4491B">
      <w:pPr>
        <w:shd w:val="clear" w:color="auto" w:fill="FFFFFF"/>
        <w:spacing w:after="0" w:line="240" w:lineRule="auto"/>
        <w:ind w:left="-15" w:right="-1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 </w:t>
      </w:r>
    </w:p>
    <w:tbl>
      <w:tblPr>
        <w:tblW w:w="7458" w:type="dxa"/>
        <w:tblInd w:w="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0"/>
        <w:gridCol w:w="3098"/>
      </w:tblGrid>
      <w:tr w:rsidR="00F4491B" w:rsidRPr="00F4491B" w:rsidTr="00F4491B">
        <w:trPr>
          <w:trHeight w:val="247"/>
        </w:trPr>
        <w:tc>
          <w:tcPr>
            <w:tcW w:w="4360" w:type="dxa"/>
            <w:shd w:val="clear" w:color="auto" w:fill="auto"/>
            <w:hideMark/>
          </w:tcPr>
          <w:p w:rsidR="00F4491B" w:rsidRPr="00F4491B" w:rsidRDefault="00F4491B" w:rsidP="00F4491B">
            <w:pPr>
              <w:spacing w:after="0" w:line="220" w:lineRule="atLeast"/>
              <w:ind w:left="602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4491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Бр</w:t>
            </w:r>
            <w:proofErr w:type="spellEnd"/>
            <w:r w:rsidRPr="00F4491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 01-5561/1</w:t>
            </w:r>
          </w:p>
        </w:tc>
        <w:tc>
          <w:tcPr>
            <w:tcW w:w="3098" w:type="dxa"/>
            <w:shd w:val="clear" w:color="auto" w:fill="auto"/>
            <w:hideMark/>
          </w:tcPr>
          <w:p w:rsidR="00F4491B" w:rsidRPr="00F4491B" w:rsidRDefault="00F4491B" w:rsidP="00F4491B">
            <w:pPr>
              <w:spacing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4491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F4491B" w:rsidRPr="00F4491B" w:rsidTr="00F4491B">
        <w:trPr>
          <w:trHeight w:val="276"/>
        </w:trPr>
        <w:tc>
          <w:tcPr>
            <w:tcW w:w="4360" w:type="dxa"/>
            <w:shd w:val="clear" w:color="auto" w:fill="auto"/>
            <w:hideMark/>
          </w:tcPr>
          <w:p w:rsidR="00F4491B" w:rsidRPr="00F4491B" w:rsidRDefault="00F4491B" w:rsidP="00F4491B">
            <w:pPr>
              <w:spacing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4491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27 </w:t>
            </w:r>
            <w:proofErr w:type="spellStart"/>
            <w:r w:rsidRPr="00F4491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декември</w:t>
            </w:r>
            <w:proofErr w:type="spellEnd"/>
            <w:r w:rsidRPr="00F4491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2019 </w:t>
            </w:r>
            <w:proofErr w:type="spellStart"/>
            <w:r w:rsidRPr="00F4491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година</w:t>
            </w:r>
            <w:proofErr w:type="spellEnd"/>
          </w:p>
        </w:tc>
        <w:tc>
          <w:tcPr>
            <w:tcW w:w="3098" w:type="dxa"/>
            <w:shd w:val="clear" w:color="auto" w:fill="auto"/>
            <w:hideMark/>
          </w:tcPr>
          <w:p w:rsidR="00F4491B" w:rsidRPr="00F4491B" w:rsidRDefault="00F4491B" w:rsidP="00F4491B">
            <w:pPr>
              <w:spacing w:after="0" w:line="220" w:lineRule="atLeast"/>
              <w:ind w:left="6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4491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Министер</w:t>
            </w:r>
            <w:proofErr w:type="spellEnd"/>
            <w:r w:rsidRPr="00F4491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4491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за</w:t>
            </w:r>
            <w:proofErr w:type="spellEnd"/>
            <w:r w:rsidRPr="00F4491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4491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правда</w:t>
            </w:r>
            <w:proofErr w:type="spellEnd"/>
            <w:r w:rsidRPr="00F4491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</w:t>
            </w:r>
          </w:p>
        </w:tc>
      </w:tr>
      <w:tr w:rsidR="00F4491B" w:rsidRPr="00F4491B" w:rsidTr="00F4491B">
        <w:trPr>
          <w:trHeight w:val="247"/>
        </w:trPr>
        <w:tc>
          <w:tcPr>
            <w:tcW w:w="4360" w:type="dxa"/>
            <w:shd w:val="clear" w:color="auto" w:fill="auto"/>
            <w:hideMark/>
          </w:tcPr>
          <w:p w:rsidR="00F4491B" w:rsidRPr="00F4491B" w:rsidRDefault="00F4491B" w:rsidP="00F4491B">
            <w:pPr>
              <w:spacing w:after="0" w:line="220" w:lineRule="atLeast"/>
              <w:ind w:left="936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4491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Скопје</w:t>
            </w:r>
            <w:proofErr w:type="spellEnd"/>
          </w:p>
        </w:tc>
        <w:tc>
          <w:tcPr>
            <w:tcW w:w="3098" w:type="dxa"/>
            <w:shd w:val="clear" w:color="auto" w:fill="auto"/>
            <w:hideMark/>
          </w:tcPr>
          <w:p w:rsidR="00F4491B" w:rsidRPr="00F4491B" w:rsidRDefault="00F4491B" w:rsidP="00F4491B">
            <w:pPr>
              <w:spacing w:after="100" w:afterAutospacing="1" w:line="2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k-MK" w:eastAsia="en-GB"/>
              </w:rPr>
              <w:t xml:space="preserve">    </w:t>
            </w:r>
            <w:r w:rsidRPr="00F4491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д - р</w:t>
            </w:r>
            <w:r w:rsidRPr="00F44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  <w:proofErr w:type="spellStart"/>
            <w:r w:rsidRPr="00F44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Рената</w:t>
            </w:r>
            <w:proofErr w:type="spellEnd"/>
            <w:r w:rsidRPr="00F44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44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Дескоска</w:t>
            </w:r>
            <w:proofErr w:type="spellEnd"/>
            <w:r w:rsidRPr="00F4491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</w:t>
            </w:r>
            <w:r w:rsidRPr="00F44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  <w:proofErr w:type="spellStart"/>
            <w:r w:rsidRPr="00F4491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с.р</w:t>
            </w:r>
            <w:proofErr w:type="spellEnd"/>
            <w:r w:rsidRPr="00F4491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</w:tr>
    </w:tbl>
    <w:p w:rsidR="00F4491B" w:rsidRPr="00F4491B" w:rsidRDefault="00F4491B" w:rsidP="00F4491B">
      <w:pPr>
        <w:shd w:val="clear" w:color="auto" w:fill="FFFFFF"/>
        <w:spacing w:after="0" w:line="220" w:lineRule="atLeast"/>
        <w:ind w:left="189" w:righ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F4491B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 </w:t>
      </w:r>
    </w:p>
    <w:p w:rsidR="005C2F91" w:rsidRDefault="005C2F91"/>
    <w:sectPr w:rsidR="005C2F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91B"/>
    <w:rsid w:val="001C1F37"/>
    <w:rsid w:val="004E5E44"/>
    <w:rsid w:val="005C2F91"/>
    <w:rsid w:val="008E58A9"/>
    <w:rsid w:val="00A57A06"/>
    <w:rsid w:val="00F4491B"/>
    <w:rsid w:val="00FD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9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Анѓеловска</dc:creator>
  <cp:lastModifiedBy>Александра Анѓеловска</cp:lastModifiedBy>
  <cp:revision>2</cp:revision>
  <dcterms:created xsi:type="dcterms:W3CDTF">2020-09-17T11:01:00Z</dcterms:created>
  <dcterms:modified xsi:type="dcterms:W3CDTF">2020-09-17T11:01:00Z</dcterms:modified>
</cp:coreProperties>
</file>